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29" w:rsidRDefault="00780B29" w:rsidP="008231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33575" cy="1625809"/>
            <wp:effectExtent l="19050" t="0" r="9525" b="0"/>
            <wp:docPr id="1" name="Picture 1" descr="Q:\CSSW\Awareness to Action\A2A\a2a-col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SSW\Awareness to Action\A2A\a2a-colo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29" w:rsidRDefault="00780B29" w:rsidP="00823100">
      <w:pPr>
        <w:jc w:val="center"/>
        <w:rPr>
          <w:b/>
          <w:sz w:val="28"/>
          <w:szCs w:val="28"/>
        </w:rPr>
      </w:pPr>
    </w:p>
    <w:p w:rsidR="00F814F8" w:rsidRDefault="00823100" w:rsidP="0082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Mobilizing to Prevent Child Sexual Abuse</w:t>
      </w:r>
    </w:p>
    <w:p w:rsidR="00823100" w:rsidRDefault="00823100" w:rsidP="00823100">
      <w:pPr>
        <w:jc w:val="center"/>
        <w:rPr>
          <w:b/>
          <w:sz w:val="28"/>
          <w:szCs w:val="28"/>
        </w:rPr>
      </w:pPr>
    </w:p>
    <w:p w:rsidR="00823100" w:rsidRDefault="00823100" w:rsidP="00823100">
      <w:pPr>
        <w:spacing w:after="0"/>
        <w:rPr>
          <w:sz w:val="28"/>
          <w:szCs w:val="28"/>
        </w:rPr>
      </w:pPr>
      <w:r>
        <w:rPr>
          <w:sz w:val="28"/>
          <w:szCs w:val="28"/>
        </w:rPr>
        <w:t>Awareness to Action sup</w:t>
      </w:r>
      <w:r w:rsidR="001B4973">
        <w:rPr>
          <w:sz w:val="28"/>
          <w:szCs w:val="28"/>
        </w:rPr>
        <w:t>ports the Stewards of Children™ t</w:t>
      </w:r>
      <w:r>
        <w:rPr>
          <w:sz w:val="28"/>
          <w:szCs w:val="28"/>
        </w:rPr>
        <w:t xml:space="preserve">raining, a child sexual abuse prevention program developed by Darkness to </w:t>
      </w:r>
      <w:proofErr w:type="gramStart"/>
      <w:r>
        <w:rPr>
          <w:sz w:val="28"/>
          <w:szCs w:val="28"/>
        </w:rPr>
        <w:t>Light</w:t>
      </w:r>
      <w:r w:rsidR="001B4973">
        <w:rPr>
          <w:sz w:val="28"/>
          <w:szCs w:val="28"/>
        </w:rPr>
        <w:t>,</w:t>
      </w:r>
      <w:r>
        <w:rPr>
          <w:sz w:val="28"/>
          <w:szCs w:val="28"/>
        </w:rPr>
        <w:t xml:space="preserve"> that</w:t>
      </w:r>
      <w:proofErr w:type="gramEnd"/>
      <w:r>
        <w:rPr>
          <w:sz w:val="28"/>
          <w:szCs w:val="28"/>
        </w:rPr>
        <w:t xml:space="preserve"> increases knowledge, improves attitudes and changes child-protective behaviors. Trained facilitators del</w:t>
      </w:r>
      <w:r w:rsidR="001B4973">
        <w:rPr>
          <w:sz w:val="28"/>
          <w:szCs w:val="28"/>
        </w:rPr>
        <w:t>i</w:t>
      </w:r>
      <w:r>
        <w:rPr>
          <w:sz w:val="28"/>
          <w:szCs w:val="28"/>
        </w:rPr>
        <w:t>ver the program throughout the state and ask participants to complete a pre and post survey to measure knowledge and behavior. Some highlights from the 2014 data include:</w:t>
      </w:r>
    </w:p>
    <w:p w:rsidR="00823100" w:rsidRDefault="00823100" w:rsidP="00823100">
      <w:pPr>
        <w:spacing w:after="0"/>
        <w:rPr>
          <w:sz w:val="28"/>
          <w:szCs w:val="28"/>
        </w:rPr>
      </w:pPr>
    </w:p>
    <w:p w:rsidR="00823100" w:rsidRDefault="00823100" w:rsidP="008231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34% increase in participants stating that adults should talk to children under the age of 7 about sexual abuse.</w:t>
      </w:r>
    </w:p>
    <w:p w:rsidR="00823100" w:rsidRDefault="00823100" w:rsidP="008231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27% increase in the number of participants knowing that very few reported incidents of child sexual abuse are false.</w:t>
      </w:r>
    </w:p>
    <w:p w:rsidR="00823100" w:rsidRDefault="00823100" w:rsidP="008231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34% increase in the number of participants who believe fewer children would be sexually abused if adults made more conscious choices about situations in </w:t>
      </w:r>
      <w:r w:rsidR="00E16CC2">
        <w:rPr>
          <w:sz w:val="28"/>
          <w:szCs w:val="28"/>
        </w:rPr>
        <w:t>which children are placed</w:t>
      </w:r>
    </w:p>
    <w:p w:rsidR="00E16CC2" w:rsidRDefault="00E16CC2" w:rsidP="008231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98% of participants left the training with the belief they know what to do if a child reports sexual abuse to them.</w:t>
      </w:r>
    </w:p>
    <w:p w:rsidR="00E16CC2" w:rsidRDefault="00E16CC2" w:rsidP="00E16CC2">
      <w:pPr>
        <w:spacing w:after="0"/>
        <w:rPr>
          <w:sz w:val="28"/>
          <w:szCs w:val="28"/>
        </w:rPr>
      </w:pPr>
    </w:p>
    <w:p w:rsidR="00E16CC2" w:rsidRPr="00E16CC2" w:rsidRDefault="00E16CC2" w:rsidP="00E16C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more information about </w:t>
      </w:r>
      <w:r w:rsidR="001B4973">
        <w:rPr>
          <w:sz w:val="28"/>
          <w:szCs w:val="28"/>
        </w:rPr>
        <w:t>Stewards of Children™,</w:t>
      </w:r>
      <w:r>
        <w:rPr>
          <w:sz w:val="28"/>
          <w:szCs w:val="28"/>
        </w:rPr>
        <w:t xml:space="preserve"> email </w:t>
      </w:r>
      <w:hyperlink r:id="rId6" w:history="1">
        <w:r w:rsidRPr="00A55E9D">
          <w:rPr>
            <w:rStyle w:val="Hyperlink"/>
            <w:sz w:val="28"/>
            <w:szCs w:val="28"/>
          </w:rPr>
          <w:t>a2a@chw.org</w:t>
        </w:r>
      </w:hyperlink>
      <w:r>
        <w:rPr>
          <w:sz w:val="28"/>
          <w:szCs w:val="28"/>
        </w:rPr>
        <w:t xml:space="preserve">. </w:t>
      </w:r>
    </w:p>
    <w:sectPr w:rsidR="00E16CC2" w:rsidRPr="00E16CC2" w:rsidSect="00F8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663"/>
    <w:multiLevelType w:val="hybridMultilevel"/>
    <w:tmpl w:val="8FC04EAE"/>
    <w:lvl w:ilvl="0" w:tplc="9FE8F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100"/>
    <w:rsid w:val="00062E85"/>
    <w:rsid w:val="001B4973"/>
    <w:rsid w:val="003F68ED"/>
    <w:rsid w:val="00780B29"/>
    <w:rsid w:val="00823100"/>
    <w:rsid w:val="00952A28"/>
    <w:rsid w:val="00A765AC"/>
    <w:rsid w:val="00E16CC2"/>
    <w:rsid w:val="00F8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2a@ch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mmk26</dc:creator>
  <cp:lastModifiedBy>bxy01</cp:lastModifiedBy>
  <cp:revision>2</cp:revision>
  <dcterms:created xsi:type="dcterms:W3CDTF">2015-07-07T16:55:00Z</dcterms:created>
  <dcterms:modified xsi:type="dcterms:W3CDTF">2015-07-07T16:55:00Z</dcterms:modified>
</cp:coreProperties>
</file>